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35" w:rsidRDefault="00B05E35" w:rsidP="00B05E35"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-329565</wp:posOffset>
            </wp:positionV>
            <wp:extent cx="1571625" cy="1419225"/>
            <wp:effectExtent l="19050" t="0" r="9525" b="0"/>
            <wp:wrapThrough wrapText="bothSides">
              <wp:wrapPolygon edited="0">
                <wp:start x="-262" y="0"/>
                <wp:lineTo x="-262" y="21455"/>
                <wp:lineTo x="21731" y="21455"/>
                <wp:lineTo x="21731" y="0"/>
                <wp:lineTo x="-262" y="0"/>
              </wp:wrapPolygon>
            </wp:wrapThrough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19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E35" w:rsidRDefault="00B05E35" w:rsidP="00B05E35"/>
    <w:p w:rsidR="00B05E35" w:rsidRDefault="00B05E35" w:rsidP="00B05E35"/>
    <w:p w:rsidR="00B05E35" w:rsidRDefault="00B05E35" w:rsidP="00B05E35">
      <w:pPr>
        <w:pStyle w:val="a3"/>
        <w:rPr>
          <w:b/>
          <w:sz w:val="28"/>
          <w:szCs w:val="24"/>
        </w:rPr>
      </w:pPr>
    </w:p>
    <w:p w:rsidR="00B05E35" w:rsidRPr="00BB038A" w:rsidRDefault="00B05E35" w:rsidP="00B05E35">
      <w:pPr>
        <w:pStyle w:val="a3"/>
        <w:rPr>
          <w:b/>
          <w:sz w:val="28"/>
          <w:szCs w:val="24"/>
        </w:rPr>
      </w:pPr>
    </w:p>
    <w:p w:rsidR="00B05E35" w:rsidRPr="00BB038A" w:rsidRDefault="00B05E35" w:rsidP="00B05E35">
      <w:pPr>
        <w:ind w:left="-567" w:right="-227"/>
        <w:jc w:val="center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caps/>
          <w:szCs w:val="16"/>
        </w:rPr>
        <w:t>министерство ОБРАЗОВАНИЯ И НАУКИ</w:t>
      </w:r>
      <w:r w:rsidRPr="00BB038A">
        <w:rPr>
          <w:rFonts w:ascii="Times New Roman" w:hAnsi="Times New Roman" w:cs="Times New Roman"/>
          <w:b/>
          <w:szCs w:val="16"/>
        </w:rPr>
        <w:t xml:space="preserve"> РЕСПУБЛИКИ ДАГЕСТАН</w:t>
      </w:r>
    </w:p>
    <w:p w:rsidR="00B05E35" w:rsidRPr="00BB038A" w:rsidRDefault="00B05E35" w:rsidP="00B05E35">
      <w:pPr>
        <w:ind w:left="-567" w:right="-227"/>
        <w:jc w:val="center"/>
        <w:rPr>
          <w:rFonts w:ascii="Times New Roman" w:hAnsi="Times New Roman" w:cs="Times New Roman"/>
          <w:b/>
          <w:sz w:val="24"/>
        </w:rPr>
      </w:pPr>
      <w:r w:rsidRPr="00BB038A">
        <w:rPr>
          <w:rFonts w:ascii="Times New Roman" w:hAnsi="Times New Roman" w:cs="Times New Roman"/>
          <w:b/>
          <w:sz w:val="24"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B05E35" w:rsidRPr="00BB038A" w:rsidRDefault="00B05E35" w:rsidP="00B05E35">
      <w:pPr>
        <w:pBdr>
          <w:bottom w:val="thinThickSmallGap" w:sz="24" w:space="1" w:color="auto"/>
        </w:pBdr>
        <w:ind w:left="-567" w:right="-227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sz w:val="18"/>
          <w:szCs w:val="16"/>
        </w:rPr>
        <w:t xml:space="preserve">368060, РД,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Бабаюртовский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р-н,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к.Алибекотар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Ботлихского района            </w:t>
      </w:r>
      <w:r>
        <w:rPr>
          <w:rFonts w:ascii="Times New Roman" w:hAnsi="Times New Roman" w:cs="Times New Roman"/>
          <w:b/>
          <w:sz w:val="18"/>
          <w:szCs w:val="16"/>
        </w:rPr>
        <w:t xml:space="preserve">                              </w:t>
      </w:r>
      <w:r w:rsidRPr="00BB038A">
        <w:rPr>
          <w:rFonts w:ascii="Times New Roman" w:hAnsi="Times New Roman" w:cs="Times New Roman"/>
          <w:b/>
          <w:sz w:val="18"/>
          <w:szCs w:val="16"/>
        </w:rPr>
        <w:t xml:space="preserve">            тел: 8 (938) 779-83-24 </w:t>
      </w:r>
    </w:p>
    <w:p w:rsidR="00B05E35" w:rsidRDefault="004866D6" w:rsidP="00B05E35">
      <w:r>
        <w:t>от 27.08.2020 г</w:t>
      </w:r>
    </w:p>
    <w:p w:rsidR="005D0FA4" w:rsidRDefault="005D0FA4" w:rsidP="005D0FA4">
      <w:pPr>
        <w:jc w:val="center"/>
        <w:rPr>
          <w:b/>
          <w:sz w:val="36"/>
          <w:szCs w:val="36"/>
        </w:rPr>
      </w:pPr>
    </w:p>
    <w:p w:rsidR="00B22F5C" w:rsidRPr="00B22F5C" w:rsidRDefault="007D1F89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866D6">
        <w:rPr>
          <w:rFonts w:ascii="Times New Roman" w:hAnsi="Times New Roman" w:cs="Times New Roman"/>
          <w:sz w:val="24"/>
          <w:szCs w:val="24"/>
        </w:rPr>
        <w:t xml:space="preserve">                         ПРИКАЗ № 62-од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B05E35">
        <w:rPr>
          <w:rFonts w:ascii="Times New Roman" w:hAnsi="Times New Roman" w:cs="Times New Roman"/>
          <w:b/>
          <w:sz w:val="24"/>
          <w:szCs w:val="24"/>
        </w:rPr>
        <w:t>ГКОУ РД «О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ОШ Ботлихского района»</w:t>
      </w:r>
      <w:r w:rsidR="00B05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B05E35">
        <w:rPr>
          <w:rFonts w:ascii="Times New Roman" w:hAnsi="Times New Roman"/>
          <w:sz w:val="24"/>
          <w:szCs w:val="24"/>
        </w:rPr>
        <w:t>ГКОУ РД «О</w:t>
      </w:r>
      <w:r w:rsidR="005D0FA4" w:rsidRPr="005D0FA4">
        <w:rPr>
          <w:rFonts w:ascii="Times New Roman" w:hAnsi="Times New Roman"/>
          <w:sz w:val="24"/>
          <w:szCs w:val="24"/>
        </w:rPr>
        <w:t>ОШ Ботлихского района»</w:t>
      </w:r>
      <w:r w:rsidR="00B05E35">
        <w:rPr>
          <w:rFonts w:ascii="Times New Roman" w:hAnsi="Times New Roman"/>
          <w:sz w:val="24"/>
          <w:szCs w:val="24"/>
        </w:rPr>
        <w:t>(1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B05E35">
        <w:rPr>
          <w:rFonts w:ascii="Times New Roman" w:hAnsi="Times New Roman"/>
          <w:sz w:val="24"/>
          <w:szCs w:val="24"/>
        </w:rPr>
        <w:t xml:space="preserve"> 1 (второго корпуса)</w:t>
      </w:r>
    </w:p>
    <w:p w:rsidR="00B05E35" w:rsidRDefault="00B05E3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класс-кабинет №1 (основной корпус)</w:t>
      </w:r>
    </w:p>
    <w:p w:rsidR="00B05E35" w:rsidRDefault="00B05E3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класс-кабинет №2 (основной корпус)</w:t>
      </w:r>
    </w:p>
    <w:p w:rsidR="00B05E35" w:rsidRDefault="00B05E3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класс-кабинет № 4 (основной корпус)</w:t>
      </w:r>
    </w:p>
    <w:p w:rsidR="00B05E35" w:rsidRPr="00B05E35" w:rsidRDefault="00B22F5C" w:rsidP="00B05E35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B05E35">
        <w:rPr>
          <w:rFonts w:ascii="Times New Roman" w:hAnsi="Times New Roman"/>
          <w:sz w:val="28"/>
          <w:szCs w:val="28"/>
        </w:rPr>
        <w:t>ГКОУ РД «О</w:t>
      </w:r>
      <w:r w:rsidR="005D0FA4">
        <w:rPr>
          <w:rFonts w:ascii="Times New Roman" w:hAnsi="Times New Roman"/>
          <w:sz w:val="28"/>
          <w:szCs w:val="28"/>
        </w:rPr>
        <w:t>ОШ Ботлихского района»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05E35" w:rsidRDefault="00B05E3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кабинет № 2 (второго корпуса)</w:t>
      </w:r>
    </w:p>
    <w:p w:rsidR="009A6F5B" w:rsidRDefault="00B05E3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кабинет  №3 (основной корпус)</w:t>
      </w:r>
    </w:p>
    <w:p w:rsidR="00B05E35" w:rsidRDefault="00B05E3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класс-кабинет № 1 (основной корпус)</w:t>
      </w:r>
    </w:p>
    <w:p w:rsidR="00B05E35" w:rsidRDefault="00B05E3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класс-кабинет № 2 (основной корпус)</w:t>
      </w:r>
    </w:p>
    <w:p w:rsidR="00B05E35" w:rsidRDefault="00B05E3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класс- кабинет № 4 (основной корпус)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7D1F89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</w:t>
      </w:r>
      <w:r w:rsidR="00B22F5C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="00B05E35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="00B05E35">
        <w:rPr>
          <w:rFonts w:ascii="Times New Roman" w:hAnsi="Times New Roman"/>
          <w:sz w:val="24"/>
          <w:szCs w:val="24"/>
        </w:rPr>
        <w:t>Л.Н.Аджиева</w:t>
      </w:r>
      <w:proofErr w:type="spellEnd"/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22F5C"/>
    <w:rsid w:val="000A0332"/>
    <w:rsid w:val="001A56B7"/>
    <w:rsid w:val="004866D6"/>
    <w:rsid w:val="005D0FA4"/>
    <w:rsid w:val="007D1F89"/>
    <w:rsid w:val="007F66A7"/>
    <w:rsid w:val="009A6F5B"/>
    <w:rsid w:val="00B05E35"/>
    <w:rsid w:val="00B22F5C"/>
    <w:rsid w:val="00D8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2020-08-29T20:43:00Z</cp:lastPrinted>
  <dcterms:created xsi:type="dcterms:W3CDTF">2020-08-29T20:43:00Z</dcterms:created>
  <dcterms:modified xsi:type="dcterms:W3CDTF">2020-09-08T03:14:00Z</dcterms:modified>
</cp:coreProperties>
</file>